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8FF" w:rsidRPr="00920138" w:rsidRDefault="00374525" w:rsidP="003C28FF">
      <w:pPr>
        <w:rPr>
          <w:rFonts w:ascii="Times New Roman" w:eastAsia="標楷體" w:hAnsi="Times New Roman"/>
          <w:sz w:val="28"/>
          <w:szCs w:val="32"/>
          <w:shd w:val="pct15" w:color="auto" w:fill="FFFFFF"/>
        </w:rPr>
      </w:pPr>
      <w:bookmarkStart w:id="0" w:name="_GoBack"/>
      <w:bookmarkEnd w:id="0"/>
      <w:r w:rsidRPr="00920138">
        <w:rPr>
          <w:rFonts w:ascii="Times New Roman" w:eastAsia="標楷體" w:hAnsi="Times New Roman" w:hint="eastAsia"/>
          <w:sz w:val="28"/>
          <w:szCs w:val="32"/>
        </w:rPr>
        <w:t>正</w:t>
      </w:r>
      <w:r w:rsidR="00F214F0" w:rsidRPr="00920138">
        <w:rPr>
          <w:rFonts w:ascii="Times New Roman" w:eastAsia="標楷體" w:hAnsi="Times New Roman" w:hint="eastAsia"/>
          <w:sz w:val="28"/>
          <w:szCs w:val="32"/>
        </w:rPr>
        <w:t>修科技大學</w:t>
      </w:r>
      <w:r w:rsidR="003C28FF" w:rsidRPr="00920138">
        <w:rPr>
          <w:rFonts w:ascii="Times New Roman" w:eastAsia="標楷體" w:hAnsi="Times New Roman" w:hint="eastAsia"/>
          <w:sz w:val="28"/>
          <w:szCs w:val="32"/>
        </w:rPr>
        <w:t>學生校外實習學習計畫表</w:t>
      </w:r>
    </w:p>
    <w:p w:rsidR="003C28FF" w:rsidRPr="00D61571" w:rsidRDefault="003C28FF" w:rsidP="003C28FF">
      <w:pPr>
        <w:jc w:val="both"/>
        <w:rPr>
          <w:rFonts w:ascii="Times New Roman" w:eastAsia="標楷體" w:hAnsi="Times New Roman"/>
          <w:b/>
          <w:sz w:val="22"/>
          <w:szCs w:val="28"/>
        </w:rPr>
      </w:pPr>
      <w:r w:rsidRPr="00D61571">
        <w:rPr>
          <w:rFonts w:ascii="Times New Roman" w:eastAsia="標楷體" w:hAnsi="Times New Roman" w:hint="eastAsia"/>
          <w:b/>
          <w:sz w:val="22"/>
          <w:szCs w:val="32"/>
        </w:rPr>
        <w:t>一、基本資料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1843"/>
        <w:gridCol w:w="1985"/>
        <w:gridCol w:w="3118"/>
      </w:tblGrid>
      <w:tr w:rsidR="00CE42B7" w:rsidRPr="00D61571" w:rsidTr="00CE42B7">
        <w:tc>
          <w:tcPr>
            <w:tcW w:w="3397" w:type="dxa"/>
            <w:gridSpan w:val="2"/>
            <w:vAlign w:val="center"/>
          </w:tcPr>
          <w:p w:rsidR="00CE42B7" w:rsidRPr="00D61571" w:rsidRDefault="00CE42B7" w:rsidP="00D4176C">
            <w:pPr>
              <w:ind w:rightChars="-39" w:right="-94"/>
              <w:rPr>
                <w:rFonts w:ascii="Times New Roman" w:eastAsia="標楷體" w:hAnsi="Times New Roman"/>
                <w:szCs w:val="32"/>
              </w:rPr>
            </w:pPr>
            <w:r w:rsidRPr="00D61571">
              <w:rPr>
                <w:rFonts w:ascii="Times New Roman" w:eastAsia="標楷體" w:hAnsi="Times New Roman" w:hint="eastAsia"/>
                <w:szCs w:val="32"/>
              </w:rPr>
              <w:t>實習機構</w:t>
            </w:r>
          </w:p>
        </w:tc>
        <w:tc>
          <w:tcPr>
            <w:tcW w:w="3828" w:type="dxa"/>
            <w:gridSpan w:val="2"/>
            <w:vAlign w:val="center"/>
          </w:tcPr>
          <w:p w:rsidR="00CE42B7" w:rsidRPr="00D61571" w:rsidRDefault="00CE42B7" w:rsidP="00D4176C">
            <w:pPr>
              <w:ind w:rightChars="-34" w:right="-82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實習學生</w:t>
            </w:r>
          </w:p>
        </w:tc>
        <w:tc>
          <w:tcPr>
            <w:tcW w:w="3118" w:type="dxa"/>
            <w:vMerge w:val="restart"/>
            <w:vAlign w:val="center"/>
          </w:tcPr>
          <w:p w:rsidR="00CE42B7" w:rsidRPr="00D61571" w:rsidRDefault="00CE42B7" w:rsidP="00D4176C">
            <w:pPr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實習期間</w:t>
            </w:r>
          </w:p>
        </w:tc>
      </w:tr>
      <w:tr w:rsidR="00CE42B7" w:rsidRPr="00D61571" w:rsidTr="00CE42B7">
        <w:tc>
          <w:tcPr>
            <w:tcW w:w="1696" w:type="dxa"/>
            <w:vAlign w:val="center"/>
          </w:tcPr>
          <w:p w:rsidR="00CE42B7" w:rsidRPr="00D61571" w:rsidRDefault="00CE42B7" w:rsidP="00D4176C">
            <w:pPr>
              <w:ind w:rightChars="-70" w:right="-168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機構名稱</w:t>
            </w:r>
          </w:p>
        </w:tc>
        <w:tc>
          <w:tcPr>
            <w:tcW w:w="1701" w:type="dxa"/>
            <w:vAlign w:val="center"/>
          </w:tcPr>
          <w:p w:rsidR="00CE42B7" w:rsidRPr="00D61571" w:rsidRDefault="00CE42B7" w:rsidP="00D4176C">
            <w:pPr>
              <w:ind w:rightChars="-39" w:right="-94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部門名稱</w:t>
            </w:r>
          </w:p>
        </w:tc>
        <w:tc>
          <w:tcPr>
            <w:tcW w:w="1843" w:type="dxa"/>
            <w:vAlign w:val="center"/>
          </w:tcPr>
          <w:p w:rsidR="00CE42B7" w:rsidRPr="00D61571" w:rsidRDefault="00CE42B7" w:rsidP="00D4176C">
            <w:pPr>
              <w:ind w:rightChars="-7" w:right="-17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姓名</w:t>
            </w:r>
          </w:p>
        </w:tc>
        <w:tc>
          <w:tcPr>
            <w:tcW w:w="1985" w:type="dxa"/>
            <w:vAlign w:val="center"/>
          </w:tcPr>
          <w:p w:rsidR="00CE42B7" w:rsidRPr="00D61571" w:rsidRDefault="00CE42B7" w:rsidP="00D4176C">
            <w:pPr>
              <w:ind w:rightChars="-34" w:right="-82"/>
              <w:rPr>
                <w:rFonts w:ascii="Times New Roman" w:eastAsia="標楷體" w:hAnsi="Times New Roman"/>
                <w:szCs w:val="32"/>
              </w:rPr>
            </w:pPr>
            <w:r>
              <w:rPr>
                <w:rFonts w:ascii="Times New Roman" w:eastAsia="標楷體" w:hAnsi="Times New Roman" w:hint="eastAsia"/>
                <w:szCs w:val="32"/>
              </w:rPr>
              <w:t>系別</w:t>
            </w:r>
            <w:r>
              <w:rPr>
                <w:rFonts w:ascii="Times New Roman" w:eastAsia="標楷體" w:hAnsi="Times New Roman" w:hint="eastAsia"/>
                <w:szCs w:val="32"/>
              </w:rPr>
              <w:t>/</w:t>
            </w:r>
            <w:r>
              <w:rPr>
                <w:rFonts w:ascii="Times New Roman" w:eastAsia="標楷體" w:hAnsi="Times New Roman" w:hint="eastAsia"/>
                <w:szCs w:val="32"/>
              </w:rPr>
              <w:t>年級</w:t>
            </w:r>
          </w:p>
        </w:tc>
        <w:tc>
          <w:tcPr>
            <w:tcW w:w="3118" w:type="dxa"/>
            <w:vMerge/>
            <w:vAlign w:val="center"/>
          </w:tcPr>
          <w:p w:rsidR="00CE42B7" w:rsidRPr="00D61571" w:rsidRDefault="00CE42B7" w:rsidP="00D4176C">
            <w:pPr>
              <w:ind w:rightChars="-319" w:right="-766"/>
              <w:rPr>
                <w:rFonts w:ascii="Times New Roman" w:eastAsia="標楷體" w:hAnsi="Times New Roman"/>
                <w:szCs w:val="32"/>
              </w:rPr>
            </w:pPr>
          </w:p>
        </w:tc>
      </w:tr>
      <w:tr w:rsidR="00CE42B7" w:rsidRPr="00D61571" w:rsidTr="00CE42B7">
        <w:trPr>
          <w:trHeight w:val="848"/>
        </w:trPr>
        <w:tc>
          <w:tcPr>
            <w:tcW w:w="1696" w:type="dxa"/>
            <w:vAlign w:val="center"/>
          </w:tcPr>
          <w:p w:rsidR="00CE42B7" w:rsidRPr="0060591B" w:rsidRDefault="00CE42B7" w:rsidP="00D4176C">
            <w:pPr>
              <w:ind w:rightChars="-70" w:right="-168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OOO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有限公司</w:t>
            </w:r>
          </w:p>
        </w:tc>
        <w:tc>
          <w:tcPr>
            <w:tcW w:w="1701" w:type="dxa"/>
            <w:vAlign w:val="center"/>
          </w:tcPr>
          <w:p w:rsidR="00CE42B7" w:rsidRPr="0060591B" w:rsidRDefault="00CE42B7" w:rsidP="00D4176C">
            <w:pPr>
              <w:ind w:rightChars="-39" w:right="-94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維修部</w:t>
            </w:r>
          </w:p>
        </w:tc>
        <w:tc>
          <w:tcPr>
            <w:tcW w:w="1843" w:type="dxa"/>
            <w:vAlign w:val="center"/>
          </w:tcPr>
          <w:p w:rsidR="00CE42B7" w:rsidRPr="0060591B" w:rsidRDefault="00CE42B7" w:rsidP="0060591B">
            <w:pPr>
              <w:ind w:rightChars="-21" w:right="-50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曾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</w:t>
            </w:r>
          </w:p>
        </w:tc>
        <w:tc>
          <w:tcPr>
            <w:tcW w:w="1985" w:type="dxa"/>
            <w:vAlign w:val="center"/>
          </w:tcPr>
          <w:p w:rsidR="00CE42B7" w:rsidRPr="0060591B" w:rsidRDefault="00CE42B7" w:rsidP="00D4176C">
            <w:pPr>
              <w:ind w:rightChars="-34" w:right="-82"/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OO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系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 w:hint="eastAsia"/>
                <w:color w:val="00B050"/>
                <w:szCs w:val="32"/>
              </w:rPr>
              <w:t>三甲</w:t>
            </w:r>
          </w:p>
        </w:tc>
        <w:tc>
          <w:tcPr>
            <w:tcW w:w="3118" w:type="dxa"/>
            <w:vAlign w:val="center"/>
          </w:tcPr>
          <w:p w:rsidR="00CE42B7" w:rsidRPr="0060591B" w:rsidRDefault="00566A8E" w:rsidP="00D4176C">
            <w:pPr>
              <w:rPr>
                <w:rFonts w:ascii="Times New Roman" w:eastAsia="標楷體" w:hAnsi="Times New Roman"/>
                <w:color w:val="00B050"/>
                <w:szCs w:val="32"/>
              </w:rPr>
            </w:pPr>
            <w:r>
              <w:rPr>
                <w:rFonts w:ascii="Times New Roman" w:eastAsia="標楷體" w:hAnsi="Times New Roman"/>
                <w:color w:val="00B050"/>
                <w:szCs w:val="32"/>
              </w:rPr>
              <w:t>2020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8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/1~20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21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1</w:t>
            </w:r>
            <w:r w:rsidR="00CE42B7" w:rsidRPr="0060591B">
              <w:rPr>
                <w:rFonts w:ascii="Times New Roman" w:eastAsia="標楷體" w:hAnsi="Times New Roman" w:hint="eastAsia"/>
                <w:color w:val="00B050"/>
                <w:szCs w:val="32"/>
              </w:rPr>
              <w:t>/</w:t>
            </w:r>
            <w:r>
              <w:rPr>
                <w:rFonts w:ascii="Times New Roman" w:eastAsia="標楷體" w:hAnsi="Times New Roman"/>
                <w:color w:val="00B050"/>
                <w:szCs w:val="32"/>
              </w:rPr>
              <w:t>31</w:t>
            </w:r>
          </w:p>
        </w:tc>
      </w:tr>
    </w:tbl>
    <w:p w:rsidR="003C28FF" w:rsidRPr="00D61571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  <w:r w:rsidRPr="00D61571">
        <w:rPr>
          <w:rFonts w:ascii="Times New Roman" w:eastAsia="標楷體" w:hAnsi="Times New Roman" w:hint="eastAsia"/>
          <w:b/>
          <w:sz w:val="22"/>
          <w:szCs w:val="32"/>
        </w:rPr>
        <w:t>二、實習學習內容</w:t>
      </w:r>
    </w:p>
    <w:tbl>
      <w:tblPr>
        <w:tblStyle w:val="3"/>
        <w:tblW w:w="10456" w:type="dxa"/>
        <w:tblInd w:w="-1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51"/>
        <w:gridCol w:w="1559"/>
        <w:gridCol w:w="2977"/>
        <w:gridCol w:w="4394"/>
      </w:tblGrid>
      <w:tr w:rsidR="003C28FF" w:rsidRPr="00CD70BD" w:rsidTr="00D4176C">
        <w:trPr>
          <w:trHeight w:val="3855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實習課程目標</w:t>
            </w:r>
          </w:p>
        </w:tc>
        <w:tc>
          <w:tcPr>
            <w:tcW w:w="9781" w:type="dxa"/>
            <w:gridSpan w:val="4"/>
          </w:tcPr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(依系科課程發展結果及科系專業領域性質，撰寫開設實習課程之目標)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透過在產業界的實務學習，培育下列專業人才的實務能力：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□一般機械工程師□機密機械工程師□生產管理師□機電控制工程師□汽車修護工程師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□汽車機電工程師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□電子技術工程師□資通訊系統工程師□積體電路設計與應用工程師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□智慧型控制工程師□電力與電能轉換工程師□通訊系統工程師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□化學工程師□材料製程工程師□應用化學工程師□生化工程師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□薄膜/電漿及表面工程師□生醫能源資訊工程師□光電半導體工程師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□環境工程師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CD70BD">
              <w:rPr>
                <w:rFonts w:ascii="標楷體" w:eastAsia="標楷體" w:hAnsi="標楷體" w:hint="eastAsia"/>
                <w:sz w:val="22"/>
              </w:rPr>
              <w:t>環境規劃檢測工程師□資源回收再利用工程師□工業安全衛生工程師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□工業工程師□品質管理工程師□生產技術製程工程師□生產管工程師□行政管理師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□行銷/業務/企劃國貿人員□會計/財金人員□繪圖及網頁製作人員□多媒體設計製作人員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□設計企劃管理人員□藝術行政人員□設計呈現與創作人員</w:t>
            </w:r>
          </w:p>
          <w:p w:rsidR="003C28FF" w:rsidRPr="00CD70BD" w:rsidRDefault="003C28FF" w:rsidP="00D4176C">
            <w:pPr>
              <w:widowControl w:val="0"/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□其他：</w:t>
            </w:r>
            <w:r w:rsidRPr="00CD70BD">
              <w:rPr>
                <w:rFonts w:ascii="標楷體" w:eastAsia="標楷體" w:hAnsi="標楷體" w:hint="eastAsia"/>
                <w:sz w:val="22"/>
                <w:u w:val="single"/>
              </w:rPr>
              <w:t xml:space="preserve">                                 </w:t>
            </w:r>
          </w:p>
        </w:tc>
      </w:tr>
      <w:tr w:rsidR="003C28FF" w:rsidRPr="00CD70BD" w:rsidTr="00D4176C">
        <w:trPr>
          <w:trHeight w:val="298"/>
        </w:trPr>
        <w:tc>
          <w:tcPr>
            <w:tcW w:w="675" w:type="dxa"/>
            <w:vMerge w:val="restart"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實習課程內容規劃</w:t>
            </w: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階段</w:t>
            </w:r>
          </w:p>
        </w:tc>
        <w:tc>
          <w:tcPr>
            <w:tcW w:w="1559" w:type="dxa"/>
            <w:vAlign w:val="center"/>
          </w:tcPr>
          <w:p w:rsidR="003C28FF" w:rsidRPr="00CD70BD" w:rsidRDefault="003C28FF" w:rsidP="00D4176C">
            <w:pPr>
              <w:widowControl w:val="0"/>
              <w:jc w:val="distribute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期間</w:t>
            </w:r>
          </w:p>
        </w:tc>
        <w:tc>
          <w:tcPr>
            <w:tcW w:w="2977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實習課程內涵(主題)</w:t>
            </w:r>
          </w:p>
        </w:tc>
        <w:tc>
          <w:tcPr>
            <w:tcW w:w="4394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  <w:sz w:val="22"/>
              </w:rPr>
            </w:pPr>
            <w:r w:rsidRPr="00CD70BD">
              <w:rPr>
                <w:rFonts w:ascii="標楷體" w:eastAsia="標楷體" w:hAnsi="標楷體" w:hint="eastAsia"/>
                <w:b/>
                <w:sz w:val="22"/>
              </w:rPr>
              <w:t>實習具體項目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一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2016/9/14～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2016/12/13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熟悉分析儀器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IC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ORP meter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Conductivity meter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pH meter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2016/12/14～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2017/3/13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認識反應器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2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UASB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2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SBR</w:t>
            </w:r>
          </w:p>
        </w:tc>
      </w:tr>
      <w:tr w:rsidR="003C28FF" w:rsidRPr="00CD70BD" w:rsidTr="00D4176C"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2017/3/14～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2017/6/13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操作反應器</w:t>
            </w:r>
          </w:p>
        </w:tc>
        <w:tc>
          <w:tcPr>
            <w:tcW w:w="4394" w:type="dxa"/>
          </w:tcPr>
          <w:p w:rsidR="003C28FF" w:rsidRPr="003C28FF" w:rsidRDefault="003C28FF" w:rsidP="00D4176C">
            <w:pPr>
              <w:widowControl w:val="0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利用UASB串接喜氣SBR處理高鹽度食品廢水</w:t>
            </w:r>
          </w:p>
        </w:tc>
      </w:tr>
      <w:tr w:rsidR="003C28FF" w:rsidRPr="00CD70BD" w:rsidTr="00D4176C">
        <w:trPr>
          <w:trHeight w:val="700"/>
        </w:trPr>
        <w:tc>
          <w:tcPr>
            <w:tcW w:w="675" w:type="dxa"/>
            <w:vMerge/>
            <w:shd w:val="clear" w:color="auto" w:fill="D9D9D9" w:themeFill="background1" w:themeFillShade="D9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851" w:type="dxa"/>
            <w:vAlign w:val="center"/>
          </w:tcPr>
          <w:p w:rsidR="003C28FF" w:rsidRPr="00CD70BD" w:rsidRDefault="003C28FF" w:rsidP="00D4176C">
            <w:pPr>
              <w:widowControl w:val="0"/>
              <w:rPr>
                <w:rFonts w:ascii="標楷體" w:eastAsia="標楷體" w:hAnsi="標楷體"/>
                <w:sz w:val="22"/>
              </w:rPr>
            </w:pPr>
            <w:r w:rsidRPr="00CD70BD">
              <w:rPr>
                <w:rFonts w:ascii="標楷體" w:eastAsia="標楷體" w:hAnsi="標楷體" w:hint="eastAsia"/>
                <w:sz w:val="22"/>
              </w:rPr>
              <w:t>四</w:t>
            </w:r>
          </w:p>
        </w:tc>
        <w:tc>
          <w:tcPr>
            <w:tcW w:w="1559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2017/6/14～</w:t>
            </w:r>
          </w:p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2017/9/13</w:t>
            </w:r>
          </w:p>
        </w:tc>
        <w:tc>
          <w:tcPr>
            <w:tcW w:w="2977" w:type="dxa"/>
            <w:vAlign w:val="center"/>
          </w:tcPr>
          <w:p w:rsidR="003C28FF" w:rsidRPr="003C28FF" w:rsidRDefault="003C28FF" w:rsidP="00D4176C">
            <w:pPr>
              <w:widowControl w:val="0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整理實驗結果</w:t>
            </w:r>
          </w:p>
        </w:tc>
        <w:tc>
          <w:tcPr>
            <w:tcW w:w="4394" w:type="dxa"/>
          </w:tcPr>
          <w:p w:rsidR="003C28FF" w:rsidRPr="003C28FF" w:rsidRDefault="003C28FF" w:rsidP="003C28FF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整理生物反應實驗結果</w:t>
            </w:r>
          </w:p>
          <w:p w:rsidR="003C28FF" w:rsidRPr="003C28FF" w:rsidRDefault="003C28FF" w:rsidP="003C28FF">
            <w:pPr>
              <w:widowControl w:val="0"/>
              <w:numPr>
                <w:ilvl w:val="0"/>
                <w:numId w:val="3"/>
              </w:numPr>
              <w:spacing w:line="240" w:lineRule="auto"/>
              <w:jc w:val="both"/>
              <w:rPr>
                <w:rFonts w:ascii="標楷體" w:eastAsia="標楷體" w:hAnsi="標楷體"/>
                <w:color w:val="00B050"/>
                <w:sz w:val="22"/>
              </w:rPr>
            </w:pPr>
            <w:r w:rsidRPr="003C28FF">
              <w:rPr>
                <w:rFonts w:ascii="標楷體" w:eastAsia="標楷體" w:hAnsi="標楷體" w:hint="eastAsia"/>
                <w:color w:val="00B050"/>
                <w:sz w:val="22"/>
              </w:rPr>
              <w:t>海報展示</w:t>
            </w:r>
          </w:p>
        </w:tc>
      </w:tr>
    </w:tbl>
    <w:p w:rsidR="003C28FF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32"/>
        </w:rPr>
        <w:sectPr w:rsidR="003C28FF" w:rsidSect="003C28FF">
          <w:footerReference w:type="default" r:id="rId7"/>
          <w:pgSz w:w="11906" w:h="16838" w:code="9"/>
          <w:pgMar w:top="1134" w:right="720" w:bottom="567" w:left="720" w:header="851" w:footer="340" w:gutter="0"/>
          <w:cols w:space="425"/>
          <w:docGrid w:type="lines" w:linePitch="360"/>
        </w:sectPr>
      </w:pPr>
    </w:p>
    <w:tbl>
      <w:tblPr>
        <w:tblStyle w:val="4"/>
        <w:tblW w:w="10485" w:type="dxa"/>
        <w:tblLook w:val="04A0" w:firstRow="1" w:lastRow="0" w:firstColumn="1" w:lastColumn="0" w:noHBand="0" w:noVBand="1"/>
      </w:tblPr>
      <w:tblGrid>
        <w:gridCol w:w="562"/>
        <w:gridCol w:w="2410"/>
        <w:gridCol w:w="7513"/>
      </w:tblGrid>
      <w:tr w:rsidR="003C28FF" w:rsidRPr="00366058" w:rsidTr="00D4176C">
        <w:trPr>
          <w:trHeight w:val="1928"/>
        </w:trPr>
        <w:tc>
          <w:tcPr>
            <w:tcW w:w="562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C28FF" w:rsidRPr="00366058" w:rsidRDefault="003C28FF" w:rsidP="00D4176C">
            <w:pPr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lastRenderedPageBreak/>
              <w:t>實習資源投入及輔導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8FF" w:rsidRPr="00366058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t>企業提供實習指導與資源說明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(說明企業提供實習學生的整體培訓規劃及相關資源與設備投入情形)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●企業提供實習學生的整體培訓規劃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110" w:left="264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◎實務基礎訓練：□企業文化訓練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企業知識訓練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工業安全訓練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110" w:left="264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◎實務主題訓練：□產品知識探討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學習內容溝通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產品技術問題釐清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7" w:left="208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□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知識管理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實務技術問題排除</w:t>
            </w:r>
            <w:r w:rsidRPr="003C28FF">
              <w:rPr>
                <w:rFonts w:ascii="細明體" w:eastAsia="細明體" w:hAnsi="細明體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實務技術支援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實務案例分享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實務問題分析□產品除錯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□製程改善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庶務管理□技術指導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861" w:left="2066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實習機構提供資源與設備投入情形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實驗設備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儀器機台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專人指導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教育培訓□資訊設備□測試耗材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ind w:leftChars="-1" w:left="-2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□車輛裝備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服裝配件□其他：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</w:t>
            </w:r>
          </w:p>
        </w:tc>
      </w:tr>
      <w:tr w:rsidR="003C28FF" w:rsidRPr="00366058" w:rsidTr="00D4176C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3C28FF" w:rsidRPr="00366058" w:rsidRDefault="003C28FF" w:rsidP="00D4176C">
            <w:pPr>
              <w:spacing w:before="240"/>
              <w:jc w:val="both"/>
              <w:rPr>
                <w:rFonts w:ascii="Times New Roman" w:eastAsia="標楷體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28FF" w:rsidRPr="00366058" w:rsidRDefault="00B34D68" w:rsidP="00F7537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t>實習機構</w:t>
            </w:r>
            <w:r w:rsidR="003C28FF"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t>進行實習輔導形式及規劃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提供實習學生的指導與輔導方式)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提供的指導內容：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□程式設計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機台操作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實驗程序□機械模具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文件撰寫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檢測操作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實驗設計□材料鍍膜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除錯操作□資訊管理□採購備料□製程管理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設計溝通□藝術創造□財經規劃□創新管理□設計模擬□軟體操作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□經營管理□其他：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提供的輔導方式：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口述解說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操作示範□案例研討□其他：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</w:t>
            </w:r>
          </w:p>
        </w:tc>
      </w:tr>
      <w:tr w:rsidR="003C28FF" w:rsidRPr="00366058" w:rsidTr="00D4176C">
        <w:trPr>
          <w:trHeight w:val="1928"/>
        </w:trPr>
        <w:tc>
          <w:tcPr>
            <w:tcW w:w="562" w:type="dxa"/>
            <w:vMerge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3C28FF" w:rsidRPr="00366058" w:rsidRDefault="003C28FF" w:rsidP="00D4176C">
            <w:pPr>
              <w:spacing w:before="240"/>
              <w:jc w:val="both"/>
              <w:rPr>
                <w:rFonts w:ascii="Times New Roman" w:eastAsia="標楷體" w:hAnsi="Times New Roman"/>
                <w:b/>
                <w:sz w:val="22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C28FF" w:rsidRPr="00366058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66058">
              <w:rPr>
                <w:rFonts w:ascii="Times New Roman" w:eastAsia="標楷體" w:hAnsi="Times New Roman" w:hint="eastAsia"/>
                <w:b/>
                <w:sz w:val="22"/>
                <w:szCs w:val="28"/>
              </w:rPr>
              <w:t>教師進行輔導及訪視之具體規劃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(說明學校輔導老師進行輔導工作或實施訪視作業之方式)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學校輔導老師提供輔導內容：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產業趨勢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專業知識指導□實驗指導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人際溝通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學習表現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□不適應輔導□其他：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●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學校輔導老師實地訪視作業：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實習前輔導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第一個月實地訪視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每階段(三個月)之實地訪視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實習異常輔導訪視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每月聯繫表□電話聯繫□視訊聯繫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網路社群軟體□電子郵件聯繫</w:t>
            </w:r>
          </w:p>
          <w:p w:rsidR="003C28FF" w:rsidRPr="003C28FF" w:rsidRDefault="003C28FF" w:rsidP="00D4176C">
            <w:pPr>
              <w:widowControl w:val="0"/>
              <w:spacing w:line="240" w:lineRule="auto"/>
              <w:jc w:val="left"/>
              <w:rPr>
                <w:rFonts w:ascii="標楷體" w:eastAsia="標楷體" w:hAnsi="標楷體" w:cstheme="minorBidi"/>
                <w:sz w:val="22"/>
                <w:u w:val="single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□其他：</w:t>
            </w:r>
            <w:r w:rsidRPr="003C28FF">
              <w:rPr>
                <w:rFonts w:ascii="標楷體" w:eastAsia="標楷體" w:hAnsi="標楷體" w:cstheme="minorBidi" w:hint="eastAsia"/>
                <w:sz w:val="22"/>
                <w:u w:val="single"/>
              </w:rPr>
              <w:t xml:space="preserve">                                                    </w:t>
            </w:r>
          </w:p>
        </w:tc>
      </w:tr>
    </w:tbl>
    <w:p w:rsidR="003C28FF" w:rsidRPr="00BD45E5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  <w:r w:rsidRPr="00BD45E5">
        <w:rPr>
          <w:rFonts w:ascii="Times New Roman" w:eastAsia="標楷體" w:hAnsi="Times New Roman" w:hint="eastAsia"/>
          <w:b/>
          <w:sz w:val="22"/>
          <w:szCs w:val="32"/>
        </w:rPr>
        <w:t>三、實習成效考核與回饋</w:t>
      </w: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53"/>
        <w:gridCol w:w="7663"/>
      </w:tblGrid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 w:line="320" w:lineRule="exact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實習成效考核指標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(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項目</w:t>
            </w: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)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(說明學生實習成果的展現方式與其評核項目與權重)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●學生實習成果其評核項目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每階段實習報告：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輔導老師評核：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學習表現評核(60%)：學習成果與效益(20%)、處事態度與觀念(20%)、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186" w:left="446"/>
              <w:jc w:val="left"/>
              <w:rPr>
                <w:rFonts w:ascii="標楷體" w:eastAsia="標楷體" w:hAnsi="標楷體"/>
                <w:sz w:val="22"/>
                <w:shd w:val="clear" w:color="auto" w:fill="FFFFFF"/>
              </w:rPr>
            </w:pP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學習熱誠(10%)、平時聯繫與互動(10%)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實習報告評核(40%)：報告結構與編排(10%)、內容專業與深度(20%)、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8" w:left="235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學習心得與建議(5%)、口頭報告(5%)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細明體" w:eastAsia="細明體" w:hAnsi="細明體" w:cstheme="minorBidi" w:hint="eastAsia"/>
                <w:sz w:val="22"/>
              </w:rPr>
              <w:t>◎</w:t>
            </w:r>
            <w:r w:rsidR="00F7537C" w:rsidRPr="00F7537C">
              <w:rPr>
                <w:rFonts w:ascii="標楷體" w:eastAsia="標楷體" w:hAnsi="標楷體" w:cstheme="minorBidi" w:hint="eastAsia"/>
                <w:sz w:val="22"/>
              </w:rPr>
              <w:t>實習機構/單位代表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評核：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工作表現評核(60%)：敬業精神(20%)、品質效率(20%)、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學習熱誠(10%)、團隊合群與職業倫理(10%)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ind w:leftChars="92" w:left="221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實習報告評核(40%)：報告結構與編排(10%)、內容專業與深度(20%)、</w:t>
            </w:r>
          </w:p>
          <w:p w:rsidR="003C28FF" w:rsidRDefault="003C28FF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lastRenderedPageBreak/>
              <w:t>學習心得與建議(5%)、繳交報告準時性(5%)、階段考勤(請假扣分)</w:t>
            </w: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標楷體" w:eastAsia="標楷體" w:hAnsi="標楷體" w:cstheme="minorBidi"/>
                <w:sz w:val="22"/>
              </w:rPr>
            </w:pPr>
          </w:p>
          <w:p w:rsidR="00B34D68" w:rsidRPr="003C28FF" w:rsidRDefault="00B34D68" w:rsidP="00D4176C">
            <w:pPr>
              <w:widowControl w:val="0"/>
              <w:spacing w:line="320" w:lineRule="exact"/>
              <w:ind w:leftChars="174" w:left="418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B34D68">
              <w:rPr>
                <w:rFonts w:ascii="標楷體" w:eastAsia="標楷體" w:hAnsi="標楷體" w:cstheme="minorBidi" w:hint="eastAsia"/>
                <w:color w:val="AEAAAA" w:themeColor="background2" w:themeShade="BF"/>
                <w:sz w:val="22"/>
              </w:rPr>
              <w:t>(評核項目可自行修改)</w:t>
            </w:r>
          </w:p>
        </w:tc>
      </w:tr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lastRenderedPageBreak/>
              <w:t>實習成效與教學評核方式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(說明學生實習成果的評核期程以及評核人員與評核方式等)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●學生實習成果的評核期程：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第一階段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(10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12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)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第二階段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(1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3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第三階段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(4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6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)   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第四階段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(7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月至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9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月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細明體" w:eastAsia="細明體" w:hAnsi="細明體" w:hint="eastAsia"/>
                <w:sz w:val="22"/>
                <w:szCs w:val="28"/>
              </w:rPr>
              <w:t>●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評核人員：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學校輔導老師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(50%)  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實習機構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/</w:t>
            </w:r>
            <w:r w:rsidR="00F7537C"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單位代表</w:t>
            </w:r>
            <w:r w:rsidRPr="003C28FF">
              <w:rPr>
                <w:rFonts w:ascii="Times New Roman" w:eastAsia="標楷體" w:hAnsi="Times New Roman" w:hint="eastAsia"/>
                <w:sz w:val="22"/>
                <w:szCs w:val="28"/>
              </w:rPr>
              <w:t>(50%)</w:t>
            </w:r>
          </w:p>
        </w:tc>
      </w:tr>
      <w:tr w:rsidR="003C28FF" w:rsidRPr="00BD45E5" w:rsidTr="00D4176C">
        <w:trPr>
          <w:trHeight w:val="26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3C28FF" w:rsidRPr="00BD45E5" w:rsidRDefault="003C28FF" w:rsidP="00D4176C">
            <w:pPr>
              <w:spacing w:before="240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BD45E5">
              <w:rPr>
                <w:rFonts w:ascii="Times New Roman" w:eastAsia="標楷體" w:hAnsi="Times New Roman" w:hint="eastAsia"/>
                <w:b/>
                <w:sz w:val="22"/>
                <w:szCs w:val="32"/>
              </w:rPr>
              <w:t>實習回饋方式及規劃</w:t>
            </w:r>
          </w:p>
        </w:tc>
        <w:tc>
          <w:tcPr>
            <w:tcW w:w="7767" w:type="dxa"/>
          </w:tcPr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標楷體" w:eastAsia="標楷體" w:hAnsi="標楷體" w:cstheme="minorBidi"/>
                <w:sz w:val="22"/>
              </w:rPr>
            </w:pPr>
            <w:r w:rsidRPr="003C28FF">
              <w:rPr>
                <w:rFonts w:ascii="標楷體" w:eastAsia="標楷體" w:hAnsi="標楷體" w:cstheme="minorBidi" w:hint="eastAsia"/>
                <w:sz w:val="22"/>
              </w:rPr>
              <w:t>(說明實習課程結束後相關成效的回饋及檢討方式)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實習成效檢討會議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cstheme="minorBidi" w:hint="eastAsia"/>
                <w:sz w:val="22"/>
              </w:rPr>
              <w:t>實習課程檢討會議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實習問卷調查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實習成果競賽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輔導經驗交流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學生心得分享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實習職缺篩選檢討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實習機構合作檢討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實習轉換單位檢討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衍生產業實務專題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Wingdings 2" w:hAnsi="Wingdings 2"/>
                <w:sz w:val="22"/>
                <w:shd w:val="clear" w:color="auto" w:fill="FFFFFF"/>
              </w:rPr>
            </w:pP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教師實務深耕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教師實務研習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業界產學合作</w:t>
            </w:r>
            <w:r w:rsidRPr="003C28FF">
              <w:rPr>
                <w:rFonts w:ascii="Wingdings 2" w:hAnsi="Wingdings 2" w:hint="eastAsia"/>
                <w:sz w:val="22"/>
                <w:shd w:val="clear" w:color="auto" w:fill="FFFFFF"/>
              </w:rPr>
              <w:t>□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專業課程諮詢調整</w:t>
            </w:r>
          </w:p>
          <w:p w:rsidR="003C28FF" w:rsidRPr="003C28FF" w:rsidRDefault="003C28FF" w:rsidP="00D4176C">
            <w:pPr>
              <w:widowControl w:val="0"/>
              <w:spacing w:line="320" w:lineRule="exact"/>
              <w:jc w:val="left"/>
              <w:rPr>
                <w:rFonts w:ascii="Times New Roman" w:eastAsia="標楷體" w:hAnsi="Times New Roman"/>
                <w:b/>
                <w:sz w:val="22"/>
                <w:szCs w:val="28"/>
              </w:rPr>
            </w:pP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校務研究分析</w:t>
            </w:r>
            <w:r w:rsidRPr="003C28FF">
              <w:rPr>
                <w:rFonts w:ascii="Wingdings 2" w:hAnsi="Wingdings 2"/>
                <w:color w:val="00B050"/>
                <w:sz w:val="22"/>
                <w:shd w:val="clear" w:color="auto" w:fill="FFFFFF"/>
              </w:rPr>
              <w:t></w:t>
            </w:r>
            <w:r w:rsidRPr="003C28FF">
              <w:rPr>
                <w:rFonts w:ascii="標楷體" w:eastAsia="標楷體" w:hAnsi="標楷體" w:hint="eastAsia"/>
                <w:sz w:val="22"/>
                <w:shd w:val="clear" w:color="auto" w:fill="FFFFFF"/>
              </w:rPr>
              <w:t>校務研究追蹤</w:t>
            </w:r>
          </w:p>
        </w:tc>
      </w:tr>
    </w:tbl>
    <w:p w:rsidR="003C28FF" w:rsidRPr="00BD45E5" w:rsidRDefault="003C28FF" w:rsidP="003C28FF">
      <w:pPr>
        <w:spacing w:before="240"/>
        <w:jc w:val="both"/>
        <w:rPr>
          <w:rFonts w:ascii="Times New Roman" w:eastAsia="標楷體" w:hAnsi="Times New Roman"/>
          <w:b/>
          <w:sz w:val="22"/>
          <w:szCs w:val="28"/>
        </w:rPr>
      </w:pPr>
    </w:p>
    <w:tbl>
      <w:tblPr>
        <w:tblStyle w:val="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38"/>
        <w:gridCol w:w="3439"/>
        <w:gridCol w:w="3439"/>
      </w:tblGrid>
      <w:tr w:rsidR="003C28FF" w:rsidRPr="00BD45E5" w:rsidTr="00D4176C">
        <w:tc>
          <w:tcPr>
            <w:tcW w:w="3484" w:type="dxa"/>
            <w:vAlign w:val="center"/>
          </w:tcPr>
          <w:p w:rsidR="003C28FF" w:rsidRPr="00920138" w:rsidRDefault="007C4633" w:rsidP="007C2C14">
            <w:pPr>
              <w:rPr>
                <w:rFonts w:ascii="Times New Roman" w:eastAsia="標楷體" w:hAnsi="Times New Roman"/>
                <w:sz w:val="22"/>
                <w:szCs w:val="28"/>
              </w:rPr>
            </w:pP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實習學生</w:t>
            </w:r>
          </w:p>
        </w:tc>
        <w:tc>
          <w:tcPr>
            <w:tcW w:w="3486" w:type="dxa"/>
            <w:vAlign w:val="center"/>
          </w:tcPr>
          <w:p w:rsidR="003C28FF" w:rsidRPr="00920138" w:rsidRDefault="007C4633" w:rsidP="007C2C14">
            <w:pPr>
              <w:rPr>
                <w:rFonts w:ascii="Times New Roman" w:eastAsia="標楷體" w:hAnsi="Times New Roman"/>
                <w:sz w:val="22"/>
                <w:szCs w:val="28"/>
              </w:rPr>
            </w:pP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實習</w:t>
            </w:r>
            <w:r w:rsidR="003C28FF"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輔導老師</w:t>
            </w:r>
          </w:p>
        </w:tc>
        <w:tc>
          <w:tcPr>
            <w:tcW w:w="3486" w:type="dxa"/>
            <w:vAlign w:val="center"/>
          </w:tcPr>
          <w:p w:rsidR="003C28FF" w:rsidRPr="00920138" w:rsidRDefault="00F7537C" w:rsidP="007C2C14">
            <w:pPr>
              <w:tabs>
                <w:tab w:val="center" w:pos="763"/>
                <w:tab w:val="right" w:pos="1527"/>
              </w:tabs>
              <w:rPr>
                <w:rFonts w:ascii="Times New Roman" w:eastAsia="標楷體" w:hAnsi="Times New Roman"/>
                <w:sz w:val="22"/>
                <w:szCs w:val="28"/>
              </w:rPr>
            </w:pP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實習機構</w:t>
            </w: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/</w:t>
            </w:r>
            <w:r w:rsidRPr="00F7537C">
              <w:rPr>
                <w:rFonts w:ascii="Times New Roman" w:eastAsia="標楷體" w:hAnsi="Times New Roman" w:hint="eastAsia"/>
                <w:sz w:val="22"/>
                <w:szCs w:val="28"/>
              </w:rPr>
              <w:t>單位代表</w:t>
            </w:r>
          </w:p>
        </w:tc>
      </w:tr>
      <w:tr w:rsidR="003C28FF" w:rsidRPr="00BD45E5" w:rsidTr="007C2C14">
        <w:trPr>
          <w:trHeight w:val="1285"/>
        </w:trPr>
        <w:tc>
          <w:tcPr>
            <w:tcW w:w="3484" w:type="dxa"/>
            <w:vAlign w:val="bottom"/>
          </w:tcPr>
          <w:p w:rsidR="003C28FF" w:rsidRPr="00920138" w:rsidRDefault="007C2C14" w:rsidP="007C4633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:rsidR="003C28FF" w:rsidRPr="00920138" w:rsidRDefault="007C2C14" w:rsidP="007C4633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  <w:tc>
          <w:tcPr>
            <w:tcW w:w="3486" w:type="dxa"/>
            <w:vAlign w:val="bottom"/>
          </w:tcPr>
          <w:p w:rsidR="003C28FF" w:rsidRPr="00920138" w:rsidRDefault="007C2C14" w:rsidP="007C2C14">
            <w:pPr>
              <w:spacing w:before="240"/>
              <w:jc w:val="right"/>
              <w:rPr>
                <w:rFonts w:ascii="Times New Roman" w:eastAsia="標楷體" w:hAnsi="Times New Roman"/>
                <w:szCs w:val="28"/>
              </w:rPr>
            </w:pPr>
            <w:r>
              <w:rPr>
                <w:rFonts w:ascii="Times New Roman" w:eastAsia="標楷體" w:hAnsi="Times New Roman" w:hint="eastAsia"/>
                <w:sz w:val="22"/>
                <w:szCs w:val="28"/>
              </w:rPr>
              <w:t>(</w:t>
            </w:r>
            <w:r w:rsidRPr="00920138">
              <w:rPr>
                <w:rFonts w:ascii="Times New Roman" w:eastAsia="標楷體" w:hAnsi="Times New Roman" w:hint="eastAsia"/>
                <w:sz w:val="22"/>
                <w:szCs w:val="28"/>
              </w:rPr>
              <w:t>簽章</w:t>
            </w:r>
            <w:r>
              <w:rPr>
                <w:rFonts w:ascii="Times New Roman" w:eastAsia="標楷體" w:hAnsi="Times New Roman" w:hint="eastAsia"/>
                <w:sz w:val="22"/>
                <w:szCs w:val="28"/>
              </w:rPr>
              <w:t>)</w:t>
            </w:r>
          </w:p>
        </w:tc>
      </w:tr>
    </w:tbl>
    <w:p w:rsidR="006D54B9" w:rsidRDefault="003C28FF">
      <w:r>
        <w:rPr>
          <w:rFonts w:ascii="Times New Roman" w:eastAsia="標楷體" w:hAnsi="Times New Roman"/>
          <w:sz w:val="22"/>
          <w:szCs w:val="28"/>
        </w:rPr>
        <w:tab/>
      </w:r>
    </w:p>
    <w:sectPr w:rsidR="006D54B9" w:rsidSect="003C28FF">
      <w:pgSz w:w="11906" w:h="16838"/>
      <w:pgMar w:top="567" w:right="851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7F5" w:rsidRDefault="00FC37F5">
      <w:pPr>
        <w:spacing w:line="240" w:lineRule="auto"/>
      </w:pPr>
      <w:r>
        <w:separator/>
      </w:r>
    </w:p>
  </w:endnote>
  <w:endnote w:type="continuationSeparator" w:id="0">
    <w:p w:rsidR="00FC37F5" w:rsidRDefault="00FC37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4073450"/>
      <w:docPartObj>
        <w:docPartGallery w:val="Page Numbers (Bottom of Page)"/>
        <w:docPartUnique/>
      </w:docPartObj>
    </w:sdtPr>
    <w:sdtEndPr/>
    <w:sdtContent>
      <w:p w:rsidR="00D07560" w:rsidRDefault="00F214F0" w:rsidP="00D07560">
        <w:pPr>
          <w:pStyle w:val="a3"/>
        </w:pPr>
        <w:r w:rsidRPr="00A56D30">
          <w:rPr>
            <w:sz w:val="24"/>
          </w:rPr>
          <w:fldChar w:fldCharType="begin"/>
        </w:r>
        <w:r w:rsidRPr="00A56D30">
          <w:rPr>
            <w:sz w:val="24"/>
          </w:rPr>
          <w:instrText>PAGE   \* MERGEFORMAT</w:instrText>
        </w:r>
        <w:r w:rsidRPr="00A56D30">
          <w:rPr>
            <w:sz w:val="24"/>
          </w:rPr>
          <w:fldChar w:fldCharType="separate"/>
        </w:r>
        <w:r w:rsidR="00837BDB" w:rsidRPr="00837BDB">
          <w:rPr>
            <w:noProof/>
            <w:sz w:val="24"/>
            <w:lang w:val="zh-TW"/>
          </w:rPr>
          <w:t>1</w:t>
        </w:r>
        <w:r w:rsidRPr="00A56D30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7F5" w:rsidRDefault="00FC37F5">
      <w:pPr>
        <w:spacing w:line="240" w:lineRule="auto"/>
      </w:pPr>
      <w:r>
        <w:separator/>
      </w:r>
    </w:p>
  </w:footnote>
  <w:footnote w:type="continuationSeparator" w:id="0">
    <w:p w:rsidR="00FC37F5" w:rsidRDefault="00FC37F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738B1"/>
    <w:multiLevelType w:val="hybridMultilevel"/>
    <w:tmpl w:val="CE26FC6A"/>
    <w:lvl w:ilvl="0" w:tplc="0E5E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2207BF"/>
    <w:multiLevelType w:val="hybridMultilevel"/>
    <w:tmpl w:val="0DF83A64"/>
    <w:lvl w:ilvl="0" w:tplc="D1E27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C50E87"/>
    <w:multiLevelType w:val="hybridMultilevel"/>
    <w:tmpl w:val="748CBD48"/>
    <w:lvl w:ilvl="0" w:tplc="51B85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8FF"/>
    <w:rsid w:val="00171B4A"/>
    <w:rsid w:val="002A2285"/>
    <w:rsid w:val="00374525"/>
    <w:rsid w:val="003C28FF"/>
    <w:rsid w:val="00401400"/>
    <w:rsid w:val="00566A8E"/>
    <w:rsid w:val="0060591B"/>
    <w:rsid w:val="006731BF"/>
    <w:rsid w:val="006D54B9"/>
    <w:rsid w:val="007A3955"/>
    <w:rsid w:val="007C2C14"/>
    <w:rsid w:val="007C4633"/>
    <w:rsid w:val="00837BDB"/>
    <w:rsid w:val="00920138"/>
    <w:rsid w:val="00AA1C52"/>
    <w:rsid w:val="00AD1C57"/>
    <w:rsid w:val="00AF37A0"/>
    <w:rsid w:val="00B34D68"/>
    <w:rsid w:val="00C45FA8"/>
    <w:rsid w:val="00CE42B7"/>
    <w:rsid w:val="00D23752"/>
    <w:rsid w:val="00D474DE"/>
    <w:rsid w:val="00DA2953"/>
    <w:rsid w:val="00E03F07"/>
    <w:rsid w:val="00F169F5"/>
    <w:rsid w:val="00F214F0"/>
    <w:rsid w:val="00F7537C"/>
    <w:rsid w:val="00FC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B8A400-AFAC-4209-AC62-DC0BE8A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8FF"/>
    <w:pPr>
      <w:spacing w:line="0" w:lineRule="atLeast"/>
      <w:jc w:val="center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C28F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3C28FF"/>
    <w:rPr>
      <w:rFonts w:ascii="Calibri" w:eastAsia="新細明體" w:hAnsi="Calibri" w:cs="Times New Roman"/>
      <w:sz w:val="20"/>
      <w:szCs w:val="20"/>
      <w:lang w:val="x-none" w:eastAsia="x-none"/>
    </w:rPr>
  </w:style>
  <w:style w:type="table" w:styleId="a5">
    <w:name w:val="Table Grid"/>
    <w:basedOn w:val="a1"/>
    <w:uiPriority w:val="3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3C2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5"/>
    <w:uiPriority w:val="5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5"/>
    <w:uiPriority w:val="59"/>
    <w:rsid w:val="003C28FF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01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01400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E42B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42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cp:lastPrinted>2020-07-06T01:48:00Z</cp:lastPrinted>
  <dcterms:created xsi:type="dcterms:W3CDTF">2020-11-05T02:53:00Z</dcterms:created>
  <dcterms:modified xsi:type="dcterms:W3CDTF">2020-11-05T02:53:00Z</dcterms:modified>
</cp:coreProperties>
</file>